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1868A" w14:textId="6C45D494" w:rsidR="00D100CE" w:rsidRPr="000B7712" w:rsidRDefault="00864E1E" w:rsidP="00684C1F">
      <w:pPr>
        <w:spacing w:line="300" w:lineRule="auto"/>
        <w:jc w:val="both"/>
        <w:rPr>
          <w:rFonts w:ascii="ＭＳ 明朝" w:eastAsia="ＭＳ 明朝" w:hAnsi="ＭＳ 明朝"/>
          <w:sz w:val="20"/>
          <w:szCs w:val="20"/>
        </w:rPr>
      </w:pPr>
      <w:r w:rsidRPr="000B7712">
        <w:rPr>
          <w:rFonts w:ascii="ＭＳ 明朝" w:eastAsia="ＭＳ 明朝" w:hAnsi="ＭＳ 明朝" w:cs="Arial Unicode MS" w:hint="eastAsia"/>
          <w:b/>
          <w:sz w:val="20"/>
          <w:szCs w:val="20"/>
        </w:rPr>
        <w:t>▶メッセージアプリによるコミュニケーション</w:t>
      </w:r>
    </w:p>
    <w:p w14:paraId="75334255" w14:textId="77777777" w:rsidR="00D100CE" w:rsidRPr="000B7712" w:rsidRDefault="00D100CE" w:rsidP="00684C1F">
      <w:pPr>
        <w:spacing w:line="300" w:lineRule="auto"/>
        <w:jc w:val="right"/>
        <w:rPr>
          <w:rFonts w:ascii="ＭＳ 明朝" w:eastAsia="ＭＳ 明朝" w:hAnsi="ＭＳ 明朝"/>
          <w:sz w:val="22"/>
          <w:szCs w:val="22"/>
        </w:rPr>
      </w:pPr>
      <w:r w:rsidRPr="000B7712">
        <w:rPr>
          <w:rFonts w:ascii="ＭＳ 明朝" w:eastAsia="ＭＳ 明朝" w:hAnsi="ＭＳ 明朝" w:hint="eastAsia"/>
          <w:sz w:val="22"/>
          <w:szCs w:val="22"/>
        </w:rPr>
        <w:t>年　　　月　　日</w:t>
      </w:r>
    </w:p>
    <w:p w14:paraId="4A84ADCA" w14:textId="77777777" w:rsidR="00D100CE" w:rsidRPr="000B7712" w:rsidRDefault="00D100CE" w:rsidP="00684C1F">
      <w:pPr>
        <w:spacing w:line="300" w:lineRule="auto"/>
        <w:jc w:val="center"/>
        <w:rPr>
          <w:rFonts w:ascii="ＭＳ 明朝" w:eastAsia="ＭＳ 明朝" w:hAnsi="ＭＳ 明朝"/>
          <w:b/>
          <w:sz w:val="28"/>
          <w:szCs w:val="28"/>
        </w:rPr>
      </w:pPr>
      <w:r w:rsidRPr="000B7712">
        <w:rPr>
          <w:rFonts w:ascii="ＭＳ 明朝" w:eastAsia="ＭＳ 明朝" w:hAnsi="ＭＳ 明朝" w:hint="eastAsia"/>
          <w:b/>
          <w:sz w:val="28"/>
          <w:szCs w:val="28"/>
        </w:rPr>
        <w:t xml:space="preserve">　年生保護者の方へ</w:t>
      </w:r>
    </w:p>
    <w:p w14:paraId="5F0C0269" w14:textId="77777777" w:rsidR="00D100CE" w:rsidRPr="000B7712" w:rsidRDefault="00D100CE" w:rsidP="00684C1F">
      <w:pPr>
        <w:spacing w:line="300" w:lineRule="auto"/>
        <w:jc w:val="right"/>
        <w:rPr>
          <w:rFonts w:ascii="ＭＳ 明朝" w:eastAsia="ＭＳ 明朝" w:hAnsi="ＭＳ 明朝"/>
          <w:sz w:val="22"/>
          <w:szCs w:val="22"/>
        </w:rPr>
      </w:pPr>
      <w:r w:rsidRPr="000B7712">
        <w:rPr>
          <w:rFonts w:ascii="ＭＳ 明朝" w:eastAsia="ＭＳ 明朝" w:hAnsi="ＭＳ 明朝" w:hint="eastAsia"/>
          <w:sz w:val="22"/>
          <w:szCs w:val="22"/>
        </w:rPr>
        <w:t>（学校名を入れる）</w:t>
      </w:r>
      <w:r w:rsidRPr="000B7712">
        <w:rPr>
          <w:rFonts w:ascii="ＭＳ 明朝" w:eastAsia="ＭＳ 明朝" w:hAnsi="ＭＳ 明朝"/>
          <w:sz w:val="22"/>
          <w:szCs w:val="22"/>
        </w:rPr>
        <w:br/>
      </w:r>
    </w:p>
    <w:p w14:paraId="23E13FE0" w14:textId="29DED37F" w:rsidR="00DB7DED" w:rsidRPr="00E93EDD" w:rsidRDefault="00D100CE" w:rsidP="00684C1F">
      <w:pPr>
        <w:spacing w:line="300" w:lineRule="auto"/>
        <w:jc w:val="both"/>
        <w:rPr>
          <w:rFonts w:ascii="ＭＳ 明朝" w:eastAsia="ＭＳ 明朝" w:hAnsi="ＭＳ 明朝"/>
          <w:sz w:val="21"/>
          <w:szCs w:val="21"/>
        </w:rPr>
      </w:pPr>
      <w:r w:rsidRPr="00E93EDD">
        <w:rPr>
          <w:rFonts w:ascii="ＭＳ 明朝" w:eastAsia="ＭＳ 明朝" w:hAnsi="ＭＳ 明朝" w:hint="eastAsia"/>
          <w:sz w:val="21"/>
          <w:szCs w:val="21"/>
        </w:rPr>
        <w:t xml:space="preserve">　</w:t>
      </w:r>
      <w:r w:rsidR="00E333AF" w:rsidRPr="00E93EDD">
        <w:rPr>
          <w:rFonts w:ascii="ＭＳ 明朝" w:eastAsia="ＭＳ 明朝" w:hAnsi="ＭＳ 明朝" w:hint="eastAsia"/>
          <w:sz w:val="21"/>
          <w:szCs w:val="21"/>
        </w:rPr>
        <w:t>メッセージアプリを利用した</w:t>
      </w:r>
      <w:r w:rsidR="005129E0" w:rsidRPr="00E93EDD">
        <w:rPr>
          <w:rFonts w:ascii="ＭＳ 明朝" w:eastAsia="ＭＳ 明朝" w:hAnsi="ＭＳ 明朝" w:hint="eastAsia"/>
          <w:sz w:val="21"/>
          <w:szCs w:val="21"/>
        </w:rPr>
        <w:t>コミュニケーションでは</w:t>
      </w:r>
      <w:r w:rsidR="00684C1F" w:rsidRPr="00E93EDD">
        <w:rPr>
          <w:rFonts w:ascii="ＭＳ 明朝" w:eastAsia="ＭＳ 明朝" w:hAnsi="ＭＳ 明朝" w:hint="eastAsia"/>
          <w:sz w:val="21"/>
          <w:szCs w:val="21"/>
        </w:rPr>
        <w:t>、</w:t>
      </w:r>
      <w:r w:rsidR="00BE32E0" w:rsidRPr="00E93EDD">
        <w:rPr>
          <w:rFonts w:ascii="ＭＳ 明朝" w:eastAsia="ＭＳ 明朝" w:hAnsi="ＭＳ 明朝" w:hint="eastAsia"/>
          <w:sz w:val="21"/>
          <w:szCs w:val="21"/>
        </w:rPr>
        <w:t>子ども達は</w:t>
      </w:r>
      <w:r w:rsidR="00684C1F" w:rsidRPr="00E93EDD">
        <w:rPr>
          <w:rFonts w:ascii="ＭＳ 明朝" w:eastAsia="ＭＳ 明朝" w:hAnsi="ＭＳ 明朝" w:hint="eastAsia"/>
          <w:sz w:val="21"/>
          <w:szCs w:val="21"/>
        </w:rPr>
        <w:t>、</w:t>
      </w:r>
      <w:r w:rsidR="005129E0" w:rsidRPr="00E93EDD">
        <w:rPr>
          <w:rFonts w:ascii="ＭＳ 明朝" w:eastAsia="ＭＳ 明朝" w:hAnsi="ＭＳ 明朝" w:hint="eastAsia"/>
          <w:sz w:val="21"/>
          <w:szCs w:val="21"/>
        </w:rPr>
        <w:t>既読表示や返信が気になり</w:t>
      </w:r>
      <w:r w:rsidR="00684C1F" w:rsidRPr="00E93EDD">
        <w:rPr>
          <w:rFonts w:ascii="ＭＳ 明朝" w:eastAsia="ＭＳ 明朝" w:hAnsi="ＭＳ 明朝" w:hint="eastAsia"/>
          <w:sz w:val="21"/>
          <w:szCs w:val="21"/>
        </w:rPr>
        <w:t>、</w:t>
      </w:r>
      <w:r w:rsidR="008F32A6" w:rsidRPr="00E93EDD">
        <w:rPr>
          <w:rFonts w:ascii="ＭＳ 明朝" w:eastAsia="ＭＳ 明朝" w:hAnsi="ＭＳ 明朝" w:hint="eastAsia"/>
          <w:sz w:val="21"/>
          <w:szCs w:val="21"/>
        </w:rPr>
        <w:t>何度</w:t>
      </w:r>
      <w:r w:rsidR="005129E0" w:rsidRPr="00E93EDD">
        <w:rPr>
          <w:rFonts w:ascii="ＭＳ 明朝" w:eastAsia="ＭＳ 明朝" w:hAnsi="ＭＳ 明朝" w:hint="eastAsia"/>
          <w:sz w:val="21"/>
          <w:szCs w:val="21"/>
        </w:rPr>
        <w:t>もスマートフォンを確認することがあります</w:t>
      </w:r>
      <w:r w:rsidR="00684C1F" w:rsidRPr="00E93EDD">
        <w:rPr>
          <w:rFonts w:ascii="ＭＳ 明朝" w:eastAsia="ＭＳ 明朝" w:hAnsi="ＭＳ 明朝" w:hint="eastAsia"/>
          <w:sz w:val="21"/>
          <w:szCs w:val="21"/>
        </w:rPr>
        <w:t>。</w:t>
      </w:r>
      <w:r w:rsidR="005129E0" w:rsidRPr="00E93EDD">
        <w:rPr>
          <w:rFonts w:ascii="ＭＳ 明朝" w:eastAsia="ＭＳ 明朝" w:hAnsi="ＭＳ 明朝" w:hint="eastAsia"/>
          <w:sz w:val="21"/>
          <w:szCs w:val="21"/>
        </w:rPr>
        <w:t>その結果</w:t>
      </w:r>
      <w:r w:rsidR="00684C1F" w:rsidRPr="00E93EDD">
        <w:rPr>
          <w:rFonts w:ascii="ＭＳ 明朝" w:eastAsia="ＭＳ 明朝" w:hAnsi="ＭＳ 明朝" w:hint="eastAsia"/>
          <w:sz w:val="21"/>
          <w:szCs w:val="21"/>
        </w:rPr>
        <w:t>、</w:t>
      </w:r>
      <w:r w:rsidR="00BE32E0" w:rsidRPr="00E93EDD">
        <w:rPr>
          <w:rFonts w:ascii="ＭＳ 明朝" w:eastAsia="ＭＳ 明朝" w:hAnsi="ＭＳ 明朝" w:hint="eastAsia"/>
          <w:sz w:val="21"/>
          <w:szCs w:val="21"/>
        </w:rPr>
        <w:t>長時間利用につながることもあります</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相手の表情や声色がわからないため</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自分とは考えが異なることにも気づきにくくなります</w:t>
      </w:r>
      <w:r w:rsidR="00684C1F" w:rsidRPr="00E93EDD">
        <w:rPr>
          <w:rFonts w:ascii="ＭＳ 明朝" w:eastAsia="ＭＳ 明朝" w:hAnsi="ＭＳ 明朝" w:hint="eastAsia"/>
          <w:sz w:val="21"/>
          <w:szCs w:val="21"/>
        </w:rPr>
        <w:t>。</w:t>
      </w:r>
      <w:r w:rsidR="00DB7DED" w:rsidRPr="00E93EDD">
        <w:rPr>
          <w:rFonts w:ascii="ＭＳ 明朝" w:eastAsia="ＭＳ 明朝" w:hAnsi="ＭＳ 明朝"/>
          <w:sz w:val="21"/>
          <w:szCs w:val="21"/>
        </w:rPr>
        <w:t xml:space="preserve"> </w:t>
      </w:r>
    </w:p>
    <w:p w14:paraId="316BC7C2" w14:textId="24CD43E1" w:rsidR="00D100CE" w:rsidRPr="00E93EDD" w:rsidRDefault="00ED6E40" w:rsidP="00684C1F">
      <w:pPr>
        <w:spacing w:line="300" w:lineRule="auto"/>
        <w:jc w:val="both"/>
        <w:rPr>
          <w:rFonts w:ascii="ＭＳ 明朝" w:eastAsia="ＭＳ 明朝" w:hAnsi="ＭＳ 明朝"/>
          <w:sz w:val="21"/>
          <w:szCs w:val="21"/>
        </w:rPr>
      </w:pPr>
      <w:r w:rsidRPr="00E93EDD">
        <w:rPr>
          <w:rFonts w:ascii="ＭＳ 明朝" w:eastAsia="ＭＳ 明朝" w:hAnsi="ＭＳ 明朝" w:hint="eastAsia"/>
          <w:sz w:val="21"/>
          <w:szCs w:val="21"/>
        </w:rPr>
        <w:t xml:space="preserve">　</w:t>
      </w:r>
      <w:r w:rsidR="00C21A15" w:rsidRPr="00E93EDD">
        <w:rPr>
          <w:rFonts w:ascii="ＭＳ 明朝" w:eastAsia="ＭＳ 明朝" w:hAnsi="ＭＳ 明朝" w:hint="eastAsia"/>
          <w:sz w:val="21"/>
          <w:szCs w:val="21"/>
        </w:rPr>
        <w:t>学校では</w:t>
      </w:r>
      <w:r w:rsidR="00684C1F" w:rsidRPr="00E93EDD">
        <w:rPr>
          <w:rFonts w:ascii="ＭＳ 明朝" w:eastAsia="ＭＳ 明朝" w:hAnsi="ＭＳ 明朝" w:hint="eastAsia"/>
          <w:sz w:val="21"/>
          <w:szCs w:val="21"/>
        </w:rPr>
        <w:t>、</w:t>
      </w:r>
      <w:r w:rsidR="00C21A15" w:rsidRPr="00E93EDD">
        <w:rPr>
          <w:rFonts w:ascii="ＭＳ 明朝" w:eastAsia="ＭＳ 明朝" w:hAnsi="ＭＳ 明朝" w:hint="eastAsia"/>
          <w:sz w:val="21"/>
          <w:szCs w:val="21"/>
        </w:rPr>
        <w:t>「メッセージアプリ</w:t>
      </w:r>
      <w:r w:rsidR="003B7480" w:rsidRPr="00E93EDD">
        <w:rPr>
          <w:rFonts w:ascii="ＭＳ 明朝" w:eastAsia="ＭＳ 明朝" w:hAnsi="ＭＳ 明朝" w:hint="eastAsia"/>
          <w:sz w:val="21"/>
          <w:szCs w:val="21"/>
        </w:rPr>
        <w:t>によるコミュニケーション</w:t>
      </w:r>
      <w:r w:rsidR="00DB7DED" w:rsidRPr="00E93EDD">
        <w:rPr>
          <w:rFonts w:ascii="ＭＳ 明朝" w:eastAsia="ＭＳ 明朝" w:hAnsi="ＭＳ 明朝" w:hint="eastAsia"/>
          <w:sz w:val="21"/>
          <w:szCs w:val="21"/>
        </w:rPr>
        <w:t>」という授業</w:t>
      </w:r>
      <w:r w:rsidR="001B0B3E" w:rsidRPr="00E93EDD">
        <w:rPr>
          <w:rFonts w:ascii="ＭＳ 明朝" w:eastAsia="ＭＳ 明朝" w:hAnsi="ＭＳ 明朝" w:hint="eastAsia"/>
          <w:sz w:val="21"/>
          <w:szCs w:val="21"/>
        </w:rPr>
        <w:t>を行いました</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メッセージアプリ</w:t>
      </w:r>
      <w:r w:rsidR="008F32A6" w:rsidRPr="00E93EDD">
        <w:rPr>
          <w:rFonts w:ascii="ＭＳ 明朝" w:eastAsia="ＭＳ 明朝" w:hAnsi="ＭＳ 明朝" w:hint="eastAsia"/>
          <w:sz w:val="21"/>
          <w:szCs w:val="21"/>
        </w:rPr>
        <w:t>を利用して</w:t>
      </w:r>
      <w:r w:rsidR="00684C1F" w:rsidRPr="00E93EDD">
        <w:rPr>
          <w:rFonts w:ascii="ＭＳ 明朝" w:eastAsia="ＭＳ 明朝" w:hAnsi="ＭＳ 明朝" w:hint="eastAsia"/>
          <w:sz w:val="21"/>
          <w:szCs w:val="21"/>
        </w:rPr>
        <w:t>、</w:t>
      </w:r>
      <w:r w:rsidR="003B7480" w:rsidRPr="00E93EDD">
        <w:rPr>
          <w:rFonts w:ascii="ＭＳ 明朝" w:eastAsia="ＭＳ 明朝" w:hAnsi="ＭＳ 明朝" w:hint="eastAsia"/>
          <w:sz w:val="21"/>
          <w:szCs w:val="21"/>
        </w:rPr>
        <w:t>コミュニケーションを</w:t>
      </w:r>
      <w:r w:rsidR="008F32A6" w:rsidRPr="00E93EDD">
        <w:rPr>
          <w:rFonts w:ascii="ＭＳ 明朝" w:eastAsia="ＭＳ 明朝" w:hAnsi="ＭＳ 明朝" w:hint="eastAsia"/>
          <w:sz w:val="21"/>
          <w:szCs w:val="21"/>
        </w:rPr>
        <w:t>とる</w:t>
      </w:r>
      <w:r w:rsidR="003B7480" w:rsidRPr="00E93EDD">
        <w:rPr>
          <w:rFonts w:ascii="ＭＳ 明朝" w:eastAsia="ＭＳ 明朝" w:hAnsi="ＭＳ 明朝" w:hint="eastAsia"/>
          <w:sz w:val="21"/>
          <w:szCs w:val="21"/>
        </w:rPr>
        <w:t>とき</w:t>
      </w:r>
      <w:r w:rsidR="008F32A6" w:rsidRPr="00E93EDD">
        <w:rPr>
          <w:rFonts w:ascii="ＭＳ 明朝" w:eastAsia="ＭＳ 明朝" w:hAnsi="ＭＳ 明朝" w:hint="eastAsia"/>
          <w:sz w:val="21"/>
          <w:szCs w:val="21"/>
        </w:rPr>
        <w:t>に</w:t>
      </w:r>
      <w:r w:rsidR="003B7480" w:rsidRPr="00E93EDD">
        <w:rPr>
          <w:rFonts w:ascii="ＭＳ 明朝" w:eastAsia="ＭＳ 明朝" w:hAnsi="ＭＳ 明朝" w:hint="eastAsia"/>
          <w:sz w:val="21"/>
          <w:szCs w:val="21"/>
        </w:rPr>
        <w:t>気をつけるべきこと</w:t>
      </w:r>
      <w:r w:rsidR="008F32A6" w:rsidRPr="00E93EDD">
        <w:rPr>
          <w:rFonts w:ascii="ＭＳ 明朝" w:eastAsia="ＭＳ 明朝" w:hAnsi="ＭＳ 明朝" w:hint="eastAsia"/>
          <w:sz w:val="21"/>
          <w:szCs w:val="21"/>
        </w:rPr>
        <w:t>を</w:t>
      </w:r>
      <w:r w:rsidR="00684C1F" w:rsidRPr="00E93EDD">
        <w:rPr>
          <w:rFonts w:ascii="ＭＳ 明朝" w:eastAsia="ＭＳ 明朝" w:hAnsi="ＭＳ 明朝" w:hint="eastAsia"/>
          <w:sz w:val="21"/>
          <w:szCs w:val="21"/>
        </w:rPr>
        <w:t>、</w:t>
      </w:r>
      <w:r w:rsidR="00DB7DED" w:rsidRPr="00E93EDD">
        <w:rPr>
          <w:rFonts w:ascii="ＭＳ 明朝" w:eastAsia="ＭＳ 明朝" w:hAnsi="ＭＳ 明朝" w:hint="eastAsia"/>
          <w:sz w:val="21"/>
          <w:szCs w:val="21"/>
        </w:rPr>
        <w:t>ご</w:t>
      </w:r>
      <w:r w:rsidR="00D100CE" w:rsidRPr="00E93EDD">
        <w:rPr>
          <w:rFonts w:ascii="ＭＳ 明朝" w:eastAsia="ＭＳ 明朝" w:hAnsi="ＭＳ 明朝" w:hint="eastAsia"/>
          <w:sz w:val="21"/>
          <w:szCs w:val="21"/>
        </w:rPr>
        <w:t>家庭で</w:t>
      </w:r>
      <w:r w:rsidR="00DB7DED" w:rsidRPr="00E93EDD">
        <w:rPr>
          <w:rFonts w:ascii="ＭＳ 明朝" w:eastAsia="ＭＳ 明朝" w:hAnsi="ＭＳ 明朝" w:hint="eastAsia"/>
          <w:sz w:val="21"/>
          <w:szCs w:val="21"/>
        </w:rPr>
        <w:t>も</w:t>
      </w:r>
      <w:r w:rsidR="00D100CE" w:rsidRPr="00E93EDD">
        <w:rPr>
          <w:rFonts w:ascii="ＭＳ 明朝" w:eastAsia="ＭＳ 明朝" w:hAnsi="ＭＳ 明朝" w:hint="eastAsia"/>
          <w:sz w:val="21"/>
          <w:szCs w:val="21"/>
        </w:rPr>
        <w:t>話し合っていただきますようお願いいたします</w:t>
      </w:r>
      <w:r w:rsidR="00684C1F" w:rsidRPr="00E93EDD">
        <w:rPr>
          <w:rFonts w:ascii="ＭＳ 明朝" w:eastAsia="ＭＳ 明朝" w:hAnsi="ＭＳ 明朝" w:hint="eastAsia"/>
          <w:sz w:val="21"/>
          <w:szCs w:val="21"/>
        </w:rPr>
        <w:t>。</w:t>
      </w:r>
      <w:r w:rsidR="00D100CE" w:rsidRPr="00E93EDD">
        <w:rPr>
          <w:rFonts w:ascii="ＭＳ 明朝" w:eastAsia="ＭＳ 明朝" w:hAnsi="ＭＳ 明朝"/>
          <w:sz w:val="21"/>
          <w:szCs w:val="21"/>
        </w:rPr>
        <w:br/>
      </w:r>
    </w:p>
    <w:p w14:paraId="0EDB385E" w14:textId="084A205A" w:rsidR="00D100CE" w:rsidRPr="00E93EDD" w:rsidRDefault="00684C1F" w:rsidP="00684C1F">
      <w:pPr>
        <w:spacing w:line="300" w:lineRule="auto"/>
        <w:jc w:val="both"/>
        <w:rPr>
          <w:rFonts w:ascii="ＭＳ 明朝" w:eastAsia="ＭＳ 明朝" w:hAnsi="ＭＳ 明朝"/>
          <w:b/>
          <w:sz w:val="21"/>
          <w:szCs w:val="21"/>
        </w:rPr>
      </w:pPr>
      <w:r w:rsidRPr="00E93EDD">
        <w:rPr>
          <w:rFonts w:ascii="ＭＳ 明朝" w:eastAsia="ＭＳ 明朝" w:hAnsi="ＭＳ 明朝" w:hint="eastAsia"/>
          <w:b/>
          <w:sz w:val="21"/>
          <w:szCs w:val="21"/>
        </w:rPr>
        <w:t>１．</w:t>
      </w:r>
      <w:r w:rsidR="00E333AF" w:rsidRPr="00E93EDD">
        <w:rPr>
          <w:rFonts w:ascii="ＭＳ 明朝" w:eastAsia="ＭＳ 明朝" w:hAnsi="ＭＳ 明朝" w:hint="eastAsia"/>
          <w:b/>
          <w:sz w:val="21"/>
          <w:szCs w:val="21"/>
        </w:rPr>
        <w:t>人それぞれ考え方は異なります</w:t>
      </w:r>
      <w:r w:rsidRPr="00E93EDD">
        <w:rPr>
          <w:rFonts w:ascii="ＭＳ 明朝" w:eastAsia="ＭＳ 明朝" w:hAnsi="ＭＳ 明朝" w:hint="eastAsia"/>
          <w:b/>
          <w:sz w:val="21"/>
          <w:szCs w:val="21"/>
        </w:rPr>
        <w:t>。</w:t>
      </w:r>
    </w:p>
    <w:p w14:paraId="1EC7C011" w14:textId="77777777" w:rsidR="00684C1F" w:rsidRPr="00E93EDD" w:rsidRDefault="00DB7DED" w:rsidP="00684C1F">
      <w:pPr>
        <w:spacing w:line="300" w:lineRule="auto"/>
        <w:jc w:val="both"/>
        <w:rPr>
          <w:rFonts w:ascii="ＭＳ 明朝" w:eastAsia="ＭＳ 明朝" w:hAnsi="ＭＳ 明朝"/>
          <w:sz w:val="21"/>
          <w:szCs w:val="21"/>
        </w:rPr>
      </w:pPr>
      <w:r w:rsidRPr="00E93EDD">
        <w:rPr>
          <w:rFonts w:ascii="ＭＳ 明朝" w:eastAsia="ＭＳ 明朝" w:hAnsi="ＭＳ 明朝" w:hint="eastAsia"/>
          <w:sz w:val="21"/>
          <w:szCs w:val="21"/>
        </w:rPr>
        <w:t xml:space="preserve">　</w:t>
      </w:r>
      <w:r w:rsidR="00E333AF" w:rsidRPr="00E93EDD">
        <w:rPr>
          <w:rFonts w:ascii="ＭＳ 明朝" w:eastAsia="ＭＳ 明朝" w:hAnsi="ＭＳ 明朝" w:hint="eastAsia"/>
          <w:sz w:val="21"/>
          <w:szCs w:val="21"/>
        </w:rPr>
        <w:t>メッセージが来たらすぐに返信をする人</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しない人</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既読が気になる人</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気にならない人</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人それぞれ</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受け止め方は異なります</w:t>
      </w:r>
      <w:r w:rsidR="00684C1F" w:rsidRPr="00E93EDD">
        <w:rPr>
          <w:rFonts w:ascii="ＭＳ 明朝" w:eastAsia="ＭＳ 明朝" w:hAnsi="ＭＳ 明朝" w:hint="eastAsia"/>
          <w:sz w:val="21"/>
          <w:szCs w:val="21"/>
        </w:rPr>
        <w:t>。</w:t>
      </w:r>
      <w:r w:rsidR="00D64C1F" w:rsidRPr="00E93EDD">
        <w:rPr>
          <w:rFonts w:ascii="ＭＳ 明朝" w:eastAsia="ＭＳ 明朝" w:hAnsi="ＭＳ 明朝" w:hint="eastAsia"/>
          <w:sz w:val="21"/>
          <w:szCs w:val="21"/>
        </w:rPr>
        <w:t>それは</w:t>
      </w:r>
      <w:r w:rsidR="008F32A6" w:rsidRPr="00E93EDD">
        <w:rPr>
          <w:rFonts w:ascii="ＭＳ 明朝" w:eastAsia="ＭＳ 明朝" w:hAnsi="ＭＳ 明朝" w:hint="eastAsia"/>
          <w:sz w:val="21"/>
          <w:szCs w:val="21"/>
        </w:rPr>
        <w:t>当たり前のことなのですが</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メッセージアプリを利用したコミュニケーションでは</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意識</w:t>
      </w:r>
      <w:r w:rsidR="008F32A6" w:rsidRPr="00E93EDD">
        <w:rPr>
          <w:rFonts w:ascii="ＭＳ 明朝" w:eastAsia="ＭＳ 明朝" w:hAnsi="ＭＳ 明朝" w:hint="eastAsia"/>
          <w:sz w:val="21"/>
          <w:szCs w:val="21"/>
        </w:rPr>
        <w:t>が</w:t>
      </w:r>
      <w:r w:rsidR="00E333AF" w:rsidRPr="00E93EDD">
        <w:rPr>
          <w:rFonts w:ascii="ＭＳ 明朝" w:eastAsia="ＭＳ 明朝" w:hAnsi="ＭＳ 明朝" w:hint="eastAsia"/>
          <w:sz w:val="21"/>
          <w:szCs w:val="21"/>
        </w:rPr>
        <w:t>できなくなることがあります</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人には人の価値観があり</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自分と同じとは</w:t>
      </w:r>
      <w:r w:rsidR="008F32A6" w:rsidRPr="00E93EDD">
        <w:rPr>
          <w:rFonts w:ascii="ＭＳ 明朝" w:eastAsia="ＭＳ 明朝" w:hAnsi="ＭＳ 明朝" w:hint="eastAsia"/>
          <w:sz w:val="21"/>
          <w:szCs w:val="21"/>
        </w:rPr>
        <w:t>限らないのです</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だから</w:t>
      </w:r>
      <w:r w:rsidR="00684C1F" w:rsidRPr="00E93EDD">
        <w:rPr>
          <w:rFonts w:ascii="ＭＳ 明朝" w:eastAsia="ＭＳ 明朝" w:hAnsi="ＭＳ 明朝" w:hint="eastAsia"/>
          <w:sz w:val="21"/>
          <w:szCs w:val="21"/>
        </w:rPr>
        <w:t>、</w:t>
      </w:r>
      <w:r w:rsidR="00E333AF" w:rsidRPr="00E93EDD">
        <w:rPr>
          <w:rFonts w:ascii="ＭＳ 明朝" w:eastAsia="ＭＳ 明朝" w:hAnsi="ＭＳ 明朝" w:hint="eastAsia"/>
          <w:sz w:val="21"/>
          <w:szCs w:val="21"/>
        </w:rPr>
        <w:t>返信や既読は気にしすぎてはいけない</w:t>
      </w:r>
      <w:r w:rsidR="00684C1F" w:rsidRPr="00E93EDD">
        <w:rPr>
          <w:rFonts w:ascii="ＭＳ 明朝" w:eastAsia="ＭＳ 明朝" w:hAnsi="ＭＳ 明朝" w:hint="eastAsia"/>
          <w:sz w:val="21"/>
          <w:szCs w:val="21"/>
        </w:rPr>
        <w:t>、</w:t>
      </w:r>
      <w:r w:rsidR="008F32A6" w:rsidRPr="00E93EDD">
        <w:rPr>
          <w:rFonts w:ascii="ＭＳ 明朝" w:eastAsia="ＭＳ 明朝" w:hAnsi="ＭＳ 明朝" w:hint="eastAsia"/>
          <w:sz w:val="21"/>
          <w:szCs w:val="21"/>
        </w:rPr>
        <w:t>または相手は返信を待っているのかも知れない</w:t>
      </w:r>
      <w:r w:rsidR="00E333AF" w:rsidRPr="00E93EDD">
        <w:rPr>
          <w:rFonts w:ascii="ＭＳ 明朝" w:eastAsia="ＭＳ 明朝" w:hAnsi="ＭＳ 明朝" w:hint="eastAsia"/>
          <w:sz w:val="21"/>
          <w:szCs w:val="21"/>
        </w:rPr>
        <w:t>ことを話し合ってください</w:t>
      </w:r>
      <w:r w:rsidR="00684C1F" w:rsidRPr="00E93EDD">
        <w:rPr>
          <w:rFonts w:ascii="ＭＳ 明朝" w:eastAsia="ＭＳ 明朝" w:hAnsi="ＭＳ 明朝" w:hint="eastAsia"/>
          <w:sz w:val="21"/>
          <w:szCs w:val="21"/>
        </w:rPr>
        <w:t>。</w:t>
      </w:r>
    </w:p>
    <w:p w14:paraId="759BFB05" w14:textId="702003D6" w:rsidR="00D100CE" w:rsidRPr="00E93EDD" w:rsidRDefault="00E333AF" w:rsidP="00684C1F">
      <w:pPr>
        <w:spacing w:line="300" w:lineRule="auto"/>
        <w:jc w:val="both"/>
        <w:rPr>
          <w:rFonts w:ascii="ＭＳ 明朝" w:eastAsia="ＭＳ 明朝" w:hAnsi="ＭＳ 明朝"/>
          <w:sz w:val="21"/>
          <w:szCs w:val="21"/>
        </w:rPr>
      </w:pPr>
      <w:r w:rsidRPr="00E93EDD">
        <w:rPr>
          <w:rFonts w:ascii="ＭＳ 明朝" w:eastAsia="ＭＳ 明朝" w:hAnsi="ＭＳ 明朝" w:hint="eastAsia"/>
          <w:sz w:val="21"/>
          <w:szCs w:val="21"/>
        </w:rPr>
        <w:t xml:space="preserve"> </w:t>
      </w:r>
      <w:bookmarkStart w:id="0" w:name="_GoBack"/>
      <w:bookmarkEnd w:id="0"/>
    </w:p>
    <w:p w14:paraId="7BF9D5FD" w14:textId="21BC13D4" w:rsidR="00D100CE" w:rsidRPr="00E93EDD" w:rsidRDefault="00684C1F" w:rsidP="00684C1F">
      <w:pPr>
        <w:spacing w:line="300" w:lineRule="auto"/>
        <w:jc w:val="both"/>
        <w:rPr>
          <w:rFonts w:ascii="ＭＳ 明朝" w:eastAsia="ＭＳ 明朝" w:hAnsi="ＭＳ 明朝" w:cs="Arial Unicode MS"/>
          <w:b/>
          <w:sz w:val="21"/>
          <w:szCs w:val="21"/>
        </w:rPr>
      </w:pPr>
      <w:r w:rsidRPr="00E93EDD">
        <w:rPr>
          <w:rFonts w:ascii="ＭＳ 明朝" w:eastAsia="ＭＳ 明朝" w:hAnsi="ＭＳ 明朝" w:cs="Arial Unicode MS" w:hint="eastAsia"/>
          <w:b/>
          <w:sz w:val="21"/>
          <w:szCs w:val="21"/>
        </w:rPr>
        <w:t>２．</w:t>
      </w:r>
      <w:r w:rsidR="00ED541F" w:rsidRPr="00E93EDD">
        <w:rPr>
          <w:rFonts w:ascii="ＭＳ 明朝" w:eastAsia="ＭＳ 明朝" w:hAnsi="ＭＳ 明朝" w:cs="Arial Unicode MS" w:hint="eastAsia"/>
          <w:b/>
          <w:sz w:val="21"/>
          <w:szCs w:val="21"/>
        </w:rPr>
        <w:t>グループ外しはいじめにつながります</w:t>
      </w:r>
      <w:r w:rsidRPr="00E93EDD">
        <w:rPr>
          <w:rFonts w:ascii="ＭＳ 明朝" w:eastAsia="ＭＳ 明朝" w:hAnsi="ＭＳ 明朝" w:cs="Arial Unicode MS" w:hint="eastAsia"/>
          <w:b/>
          <w:sz w:val="21"/>
          <w:szCs w:val="21"/>
        </w:rPr>
        <w:t>。</w:t>
      </w:r>
    </w:p>
    <w:p w14:paraId="7B0FC42B" w14:textId="0AEDC3F2" w:rsidR="00536251" w:rsidRPr="00E93EDD" w:rsidRDefault="00D100CE" w:rsidP="00684C1F">
      <w:pPr>
        <w:spacing w:line="300" w:lineRule="auto"/>
        <w:rPr>
          <w:rFonts w:ascii="ＭＳ 明朝" w:eastAsia="ＭＳ 明朝" w:hAnsi="ＭＳ 明朝" w:cs="Arial Unicode MS"/>
          <w:sz w:val="21"/>
          <w:szCs w:val="21"/>
        </w:rPr>
      </w:pPr>
      <w:r w:rsidRPr="00E93EDD">
        <w:rPr>
          <w:rFonts w:ascii="ＭＳ 明朝" w:eastAsia="ＭＳ 明朝" w:hAnsi="ＭＳ 明朝" w:cs="Arial Unicode MS" w:hint="eastAsia"/>
          <w:sz w:val="21"/>
          <w:szCs w:val="21"/>
        </w:rPr>
        <w:t xml:space="preserve">　</w:t>
      </w:r>
      <w:r w:rsidR="00ED541F" w:rsidRPr="00E93EDD">
        <w:rPr>
          <w:rFonts w:ascii="ＭＳ 明朝" w:eastAsia="ＭＳ 明朝" w:hAnsi="ＭＳ 明朝" w:cs="Arial Unicode MS" w:hint="eastAsia"/>
          <w:sz w:val="21"/>
          <w:szCs w:val="21"/>
        </w:rPr>
        <w:t>子ども達は</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メッセージアプリの中で</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特定の友人だけで構成したグループを複数作ることがあります</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誰かを外してグループを作っても</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「本人が気づいていなければいじめではない」「悪口も当人に伝わらなければ良い」と考えることがあります</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しかし</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外された当人はどう受け止めるでしょうか</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グループ外しをどう思うか</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噂や悪口を気にするかどうかも人によって異なります</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自分の思い込みだけで決めつけるのではなく</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「相手はどう思うか」と常に意識するようにしましょう</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グループ外しはいじめにつながります</w:t>
      </w:r>
      <w:r w:rsidR="00684C1F" w:rsidRPr="00E93EDD">
        <w:rPr>
          <w:rFonts w:ascii="ＭＳ 明朝" w:eastAsia="ＭＳ 明朝" w:hAnsi="ＭＳ 明朝" w:cs="Arial Unicode MS" w:hint="eastAsia"/>
          <w:sz w:val="21"/>
          <w:szCs w:val="21"/>
        </w:rPr>
        <w:t>。</w:t>
      </w:r>
      <w:r w:rsidR="00ED541F" w:rsidRPr="00E93EDD">
        <w:rPr>
          <w:rFonts w:ascii="ＭＳ 明朝" w:eastAsia="ＭＳ 明朝" w:hAnsi="ＭＳ 明朝" w:cs="Arial Unicode MS" w:hint="eastAsia"/>
          <w:sz w:val="21"/>
          <w:szCs w:val="21"/>
        </w:rPr>
        <w:t>いじめの傍観者になることもいじめに加担していることを忘れないようにしましょう</w:t>
      </w:r>
      <w:r w:rsidR="00684C1F" w:rsidRPr="00E93EDD">
        <w:rPr>
          <w:rFonts w:ascii="ＭＳ 明朝" w:eastAsia="ＭＳ 明朝" w:hAnsi="ＭＳ 明朝" w:cs="Arial Unicode MS" w:hint="eastAsia"/>
          <w:sz w:val="21"/>
          <w:szCs w:val="21"/>
        </w:rPr>
        <w:t>。</w:t>
      </w:r>
    </w:p>
    <w:sectPr w:rsidR="00536251" w:rsidRPr="00E93EDD" w:rsidSect="00A005FD">
      <w:headerReference w:type="even" r:id="rId8"/>
      <w:headerReference w:type="default" r:id="rId9"/>
      <w:footerReference w:type="even" r:id="rId10"/>
      <w:footerReference w:type="default" r:id="rId11"/>
      <w:headerReference w:type="first" r:id="rId12"/>
      <w:footerReference w:type="first" r:id="rId13"/>
      <w:pgSz w:w="10319" w:h="14571" w:code="13"/>
      <w:pgMar w:top="1133" w:right="1133" w:bottom="1133" w:left="1133"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8210D" w14:textId="77777777" w:rsidR="00864E1E" w:rsidRDefault="00864E1E" w:rsidP="00864E1E">
      <w:r>
        <w:separator/>
      </w:r>
    </w:p>
  </w:endnote>
  <w:endnote w:type="continuationSeparator" w:id="0">
    <w:p w14:paraId="5E27179E" w14:textId="77777777" w:rsidR="00864E1E" w:rsidRDefault="00864E1E" w:rsidP="0086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3182" w14:textId="77777777" w:rsidR="000C7C38" w:rsidRDefault="000C7C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A872B" w14:textId="77777777" w:rsidR="000C7C38" w:rsidRDefault="000C7C3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01E1" w14:textId="77777777" w:rsidR="000C7C38" w:rsidRDefault="000C7C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0BDF7" w14:textId="77777777" w:rsidR="00864E1E" w:rsidRDefault="00864E1E" w:rsidP="00864E1E">
      <w:r>
        <w:separator/>
      </w:r>
    </w:p>
  </w:footnote>
  <w:footnote w:type="continuationSeparator" w:id="0">
    <w:p w14:paraId="017E362C" w14:textId="77777777" w:rsidR="00864E1E" w:rsidRDefault="00864E1E" w:rsidP="0086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DF16A" w14:textId="77777777" w:rsidR="000C7C38" w:rsidRDefault="000C7C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317BC" w14:textId="77777777" w:rsidR="000C7C38" w:rsidRDefault="000C7C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77F6" w14:textId="77777777" w:rsidR="000C7C38" w:rsidRDefault="000C7C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31B"/>
    <w:multiLevelType w:val="hybridMultilevel"/>
    <w:tmpl w:val="6B367E7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79F339A6"/>
    <w:multiLevelType w:val="hybridMultilevel"/>
    <w:tmpl w:val="1DD00FBA"/>
    <w:lvl w:ilvl="0" w:tplc="B95CB2C6">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CE"/>
    <w:rsid w:val="000306A7"/>
    <w:rsid w:val="0009339D"/>
    <w:rsid w:val="000B7712"/>
    <w:rsid w:val="000C7C38"/>
    <w:rsid w:val="0012588B"/>
    <w:rsid w:val="001A5F3F"/>
    <w:rsid w:val="001B0B3E"/>
    <w:rsid w:val="001C5FC3"/>
    <w:rsid w:val="001E53A1"/>
    <w:rsid w:val="00231274"/>
    <w:rsid w:val="002B4649"/>
    <w:rsid w:val="002C6555"/>
    <w:rsid w:val="00312A5B"/>
    <w:rsid w:val="00335C55"/>
    <w:rsid w:val="00346164"/>
    <w:rsid w:val="003B7480"/>
    <w:rsid w:val="003D4A9E"/>
    <w:rsid w:val="003E1B53"/>
    <w:rsid w:val="003F3F16"/>
    <w:rsid w:val="00464AB2"/>
    <w:rsid w:val="005129E0"/>
    <w:rsid w:val="00536251"/>
    <w:rsid w:val="005561EA"/>
    <w:rsid w:val="0057692B"/>
    <w:rsid w:val="0058073F"/>
    <w:rsid w:val="005A73EB"/>
    <w:rsid w:val="005F0D15"/>
    <w:rsid w:val="00623FD7"/>
    <w:rsid w:val="00684C1F"/>
    <w:rsid w:val="007539DA"/>
    <w:rsid w:val="00762ECA"/>
    <w:rsid w:val="007C04BE"/>
    <w:rsid w:val="00802857"/>
    <w:rsid w:val="00864E1E"/>
    <w:rsid w:val="00882960"/>
    <w:rsid w:val="008B62CA"/>
    <w:rsid w:val="008F32A6"/>
    <w:rsid w:val="00954E50"/>
    <w:rsid w:val="009E27E0"/>
    <w:rsid w:val="00A005FD"/>
    <w:rsid w:val="00A06BC4"/>
    <w:rsid w:val="00A53C74"/>
    <w:rsid w:val="00AE0A42"/>
    <w:rsid w:val="00B206E1"/>
    <w:rsid w:val="00B84D95"/>
    <w:rsid w:val="00BB15AF"/>
    <w:rsid w:val="00BE32E0"/>
    <w:rsid w:val="00C12725"/>
    <w:rsid w:val="00C21A15"/>
    <w:rsid w:val="00C66532"/>
    <w:rsid w:val="00C73DF4"/>
    <w:rsid w:val="00D100CE"/>
    <w:rsid w:val="00D64C1F"/>
    <w:rsid w:val="00DB7DED"/>
    <w:rsid w:val="00E333AF"/>
    <w:rsid w:val="00E93EDD"/>
    <w:rsid w:val="00ED541F"/>
    <w:rsid w:val="00ED6E40"/>
    <w:rsid w:val="00F27129"/>
    <w:rsid w:val="00F47647"/>
    <w:rsid w:val="00F722F3"/>
    <w:rsid w:val="00F918AD"/>
    <w:rsid w:val="00FA509D"/>
    <w:rsid w:val="00FB28B6"/>
    <w:rsid w:val="00FC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F7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CE"/>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DED"/>
    <w:pPr>
      <w:ind w:leftChars="400" w:left="960"/>
    </w:pPr>
  </w:style>
  <w:style w:type="paragraph" w:styleId="a4">
    <w:name w:val="header"/>
    <w:basedOn w:val="a"/>
    <w:link w:val="a5"/>
    <w:uiPriority w:val="99"/>
    <w:unhideWhenUsed/>
    <w:rsid w:val="00864E1E"/>
    <w:pPr>
      <w:tabs>
        <w:tab w:val="center" w:pos="4252"/>
        <w:tab w:val="right" w:pos="8504"/>
      </w:tabs>
      <w:snapToGrid w:val="0"/>
    </w:pPr>
  </w:style>
  <w:style w:type="character" w:customStyle="1" w:styleId="a5">
    <w:name w:val="ヘッダー (文字)"/>
    <w:basedOn w:val="a0"/>
    <w:link w:val="a4"/>
    <w:uiPriority w:val="99"/>
    <w:rsid w:val="00864E1E"/>
    <w:rPr>
      <w:rFonts w:ascii="Times New Roman" w:hAnsi="Times New Roman" w:cs="Times New Roman"/>
      <w:kern w:val="0"/>
    </w:rPr>
  </w:style>
  <w:style w:type="paragraph" w:styleId="a6">
    <w:name w:val="footer"/>
    <w:basedOn w:val="a"/>
    <w:link w:val="a7"/>
    <w:uiPriority w:val="99"/>
    <w:unhideWhenUsed/>
    <w:rsid w:val="00864E1E"/>
    <w:pPr>
      <w:tabs>
        <w:tab w:val="center" w:pos="4252"/>
        <w:tab w:val="right" w:pos="8504"/>
      </w:tabs>
      <w:snapToGrid w:val="0"/>
    </w:pPr>
  </w:style>
  <w:style w:type="character" w:customStyle="1" w:styleId="a7">
    <w:name w:val="フッター (文字)"/>
    <w:basedOn w:val="a0"/>
    <w:link w:val="a6"/>
    <w:uiPriority w:val="99"/>
    <w:rsid w:val="00864E1E"/>
    <w:rPr>
      <w:rFonts w:ascii="Times New Roman" w:hAnsi="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CE"/>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DED"/>
    <w:pPr>
      <w:ind w:leftChars="400" w:left="960"/>
    </w:pPr>
  </w:style>
  <w:style w:type="paragraph" w:styleId="a4">
    <w:name w:val="header"/>
    <w:basedOn w:val="a"/>
    <w:link w:val="a5"/>
    <w:uiPriority w:val="99"/>
    <w:unhideWhenUsed/>
    <w:rsid w:val="00864E1E"/>
    <w:pPr>
      <w:tabs>
        <w:tab w:val="center" w:pos="4252"/>
        <w:tab w:val="right" w:pos="8504"/>
      </w:tabs>
      <w:snapToGrid w:val="0"/>
    </w:pPr>
  </w:style>
  <w:style w:type="character" w:customStyle="1" w:styleId="a5">
    <w:name w:val="ヘッダー (文字)"/>
    <w:basedOn w:val="a0"/>
    <w:link w:val="a4"/>
    <w:uiPriority w:val="99"/>
    <w:rsid w:val="00864E1E"/>
    <w:rPr>
      <w:rFonts w:ascii="Times New Roman" w:hAnsi="Times New Roman" w:cs="Times New Roman"/>
      <w:kern w:val="0"/>
    </w:rPr>
  </w:style>
  <w:style w:type="paragraph" w:styleId="a6">
    <w:name w:val="footer"/>
    <w:basedOn w:val="a"/>
    <w:link w:val="a7"/>
    <w:uiPriority w:val="99"/>
    <w:unhideWhenUsed/>
    <w:rsid w:val="00864E1E"/>
    <w:pPr>
      <w:tabs>
        <w:tab w:val="center" w:pos="4252"/>
        <w:tab w:val="right" w:pos="8504"/>
      </w:tabs>
      <w:snapToGrid w:val="0"/>
    </w:pPr>
  </w:style>
  <w:style w:type="character" w:customStyle="1" w:styleId="a7">
    <w:name w:val="フッター (文字)"/>
    <w:basedOn w:val="a0"/>
    <w:link w:val="a6"/>
    <w:uiPriority w:val="99"/>
    <w:rsid w:val="00864E1E"/>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Company>株式会社日本標準</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株式会社日本標準</dc:creator>
  <cp:lastModifiedBy/>
  <cp:revision>1</cp:revision>
  <dcterms:created xsi:type="dcterms:W3CDTF">2017-09-04T07:13:00Z</dcterms:created>
  <dcterms:modified xsi:type="dcterms:W3CDTF">2017-09-04T07:40:00Z</dcterms:modified>
</cp:coreProperties>
</file>